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6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autoSpaceDE w:val="0"/>
        <w:autoSpaceDN w:val="0"/>
        <w:adjustRightInd w:val="0"/>
        <w:spacing w:line="800" w:lineRule="exact"/>
        <w:jc w:val="center"/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岳阳市2018年-2020年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全国文明城市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届满</w:t>
      </w:r>
    </w:p>
    <w:p>
      <w:pPr>
        <w:autoSpaceDE w:val="0"/>
        <w:autoSpaceDN w:val="0"/>
        <w:adjustRightInd w:val="0"/>
        <w:spacing w:line="800" w:lineRule="exact"/>
        <w:jc w:val="center"/>
        <w:rPr>
          <w:rFonts w:hint="eastAsia" w:ascii="方正小标宋_GBK" w:hAnsi="方正小标宋_GBK" w:eastAsia="方正小标宋_GBK" w:cs="方正小标宋_GBK"/>
          <w:spacing w:val="-20"/>
          <w:sz w:val="48"/>
          <w:szCs w:val="48"/>
        </w:rPr>
      </w:pP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复查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工作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eastAsia="zh-CN"/>
        </w:rPr>
        <w:t>公务员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先进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  <w:lang w:val="en-US" w:eastAsia="zh-CN"/>
        </w:rPr>
        <w:t>个人奖励</w:t>
      </w:r>
      <w:r>
        <w:rPr>
          <w:rFonts w:hint="eastAsia" w:ascii="方正小标宋_GBK" w:hAnsi="方正小标宋_GBK" w:eastAsia="方正小标宋_GBK" w:cs="方正小标宋_GBK"/>
          <w:spacing w:val="-6"/>
          <w:sz w:val="48"/>
          <w:szCs w:val="48"/>
        </w:rPr>
        <w:t>审批表</w:t>
      </w:r>
    </w:p>
    <w:p>
      <w:pPr>
        <w:autoSpaceDE w:val="0"/>
        <w:autoSpaceDN w:val="0"/>
        <w:adjustRightInd w:val="0"/>
        <w:jc w:val="left"/>
        <w:rPr>
          <w:rFonts w:hint="eastAsia" w:ascii="FZXBSK--GBK1-0" w:eastAsia="FZXBSK--GBK1-0" w:cs="FZXB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FZXBSK--GBK1-0" w:eastAsia="FZXBSK--GBK1-0" w:cs="FZXB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FZXBSK--GBK1-0" w:eastAsia="FZXBSK--GBK1-0" w:cs="FZXB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FZXBSK--GBK1-0" w:eastAsia="FZXBSK--GBK1-0" w:cs="FZXBSK--GBK1-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800" w:lineRule="exact"/>
        <w:jc w:val="left"/>
        <w:rPr>
          <w:rFonts w:hint="eastAsia" w:ascii="仿宋_GB2312" w:eastAsia="仿宋_GB2312" w:cs="FZXBSK--GBK1-0"/>
          <w:kern w:val="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800" w:lineRule="exact"/>
        <w:jc w:val="left"/>
        <w:rPr>
          <w:rFonts w:hint="eastAsia" w:ascii="仿宋_GB2312" w:eastAsia="仿宋_GB2312" w:cs="FZXBSK--GBK1-0"/>
          <w:kern w:val="0"/>
          <w:sz w:val="36"/>
          <w:szCs w:val="36"/>
          <w:lang w:val="en-US" w:eastAsia="zh-CN"/>
        </w:rPr>
      </w:pPr>
    </w:p>
    <w:p>
      <w:pPr>
        <w:autoSpaceDE w:val="0"/>
        <w:autoSpaceDN w:val="0"/>
        <w:adjustRightInd w:val="0"/>
        <w:spacing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姓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</w:t>
      </w:r>
    </w:p>
    <w:p>
      <w:pPr>
        <w:autoSpaceDE w:val="0"/>
        <w:autoSpaceDN w:val="0"/>
        <w:adjustRightInd w:val="0"/>
        <w:spacing w:before="312" w:beforeLines="100"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工作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  <w:t xml:space="preserve">          </w:t>
      </w:r>
    </w:p>
    <w:p>
      <w:pPr>
        <w:autoSpaceDE w:val="0"/>
        <w:autoSpaceDN w:val="0"/>
        <w:adjustRightInd w:val="0"/>
        <w:spacing w:before="312" w:beforeLines="100" w:line="800" w:lineRule="exact"/>
        <w:jc w:val="both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" w:eastAsia="zh-CN"/>
        </w:rPr>
        <w:t xml:space="preserve"> 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推荐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单位：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</w:rPr>
        <w:t xml:space="preserve">                          </w:t>
      </w:r>
    </w:p>
    <w:p>
      <w:pPr>
        <w:pStyle w:val="6"/>
        <w:rPr>
          <w:rFonts w:hint="eastAsia" w:ascii="楷体_GB2312" w:hAnsi="楷体_GB2312" w:eastAsia="楷体_GB2312" w:cs="楷体_GB2312"/>
          <w:kern w:val="0"/>
          <w:sz w:val="32"/>
          <w:szCs w:val="32"/>
          <w:u w:val="single"/>
          <w:lang w:val="en-US" w:eastAsia="zh-CN"/>
        </w:rPr>
      </w:pPr>
    </w:p>
    <w:p>
      <w:pPr>
        <w:rPr>
          <w:rFonts w:hint="eastAsia" w:ascii="楷体_GB2312" w:hAnsi="楷体_GB2312" w:eastAsia="楷体_GB2312" w:cs="楷体_GB2312"/>
        </w:rPr>
      </w:pPr>
    </w:p>
    <w:p>
      <w:pPr>
        <w:spacing w:before="312" w:beforeLines="100" w:line="800" w:lineRule="exact"/>
        <w:jc w:val="center"/>
        <w:rPr>
          <w:rFonts w:hint="eastAsia" w:ascii="楷体_GB2312" w:hAnsi="楷体_GB2312" w:eastAsia="楷体_GB2312" w:cs="楷体_GB2312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填报时间：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 xml:space="preserve"> 年  月  日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adjustRightInd w:val="0"/>
        <w:snapToGrid w:val="0"/>
        <w:jc w:val="center"/>
        <w:rPr>
          <w:rFonts w:hint="eastAsia" w:ascii="Times New Roman" w:hAnsi="Times New Roman" w:eastAsia="方正小标宋_GBK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Cs/>
          <w:sz w:val="44"/>
          <w:szCs w:val="44"/>
        </w:rPr>
        <w:t>填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表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说</w:t>
      </w:r>
      <w:r>
        <w:rPr>
          <w:rFonts w:hint="default" w:eastAsia="方正小标宋_GBK"/>
          <w:bCs/>
          <w:sz w:val="44"/>
          <w:szCs w:val="44"/>
          <w:lang w:val="en"/>
        </w:rPr>
        <w:t xml:space="preserve"> </w:t>
      </w:r>
      <w:r>
        <w:rPr>
          <w:rFonts w:hint="eastAsia" w:ascii="Times New Roman" w:hAnsi="Times New Roman" w:eastAsia="方正小标宋_GBK"/>
          <w:bCs/>
          <w:sz w:val="44"/>
          <w:szCs w:val="44"/>
        </w:rPr>
        <w:t>明</w:t>
      </w:r>
    </w:p>
    <w:p>
      <w:pPr>
        <w:pStyle w:val="12"/>
        <w:keepNext w:val="0"/>
        <w:keepLines w:val="0"/>
        <w:widowControl w:val="0"/>
        <w:shd w:val="clear" w:color="auto" w:fill="auto"/>
        <w:tabs>
          <w:tab w:val="left" w:pos="1445"/>
        </w:tabs>
        <w:bidi w:val="0"/>
        <w:spacing w:before="0" w:after="0" w:line="522" w:lineRule="exact"/>
        <w:ind w:left="240" w:right="0" w:firstLine="62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0"/>
          <w:szCs w:val="30"/>
        </w:rPr>
      </w:pPr>
      <w:bookmarkStart w:id="0" w:name="bookmark41"/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岳阳市2018年-2020年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全国文明城市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届满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复查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工作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公务员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先进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个人奖励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审批表；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2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1" w:name="bookmark4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二</w:t>
      </w:r>
      <w:bookmarkEnd w:id="1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、本表用打印方式填写，不得更改格式，使用仿宋小四号字，数字统一使用阿拉伯数字，在贴照片处粘贴近期2寸正面半身免冠蓝底彩色证件照；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90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2" w:name="bookmark4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三</w:t>
      </w:r>
      <w:bookmarkEnd w:id="2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“推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荐单位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”指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城区五区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zh-CN" w:eastAsia="zh-CN"/>
        </w:rPr>
        <w:t>相关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市直单位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中央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驻岳单位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窗口单位；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bookmarkStart w:id="3" w:name="bookmark44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四</w:t>
      </w:r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、籍贯填写格式为XX省XX市XX县；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6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五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、兼任职务较多的，可在简历中具体填写；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9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六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姓名、出生年月、身份证号、参加工作时间、政治面貌、职务职级等个人信息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必须填写准确，工作单位填写单位全称；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tabs>
          <w:tab w:val="left" w:pos="14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9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七、拟授奖励填写“记二等功”“记三等功”或“嘉奖”；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、简历从学徒或初中毕业填起，精确到月，不得断档；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54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九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、主要事迹要求突出功绩、表述准确、文字精炼，1000 字左右;</w:t>
      </w:r>
    </w:p>
    <w:p>
      <w:pPr>
        <w:pStyle w:val="12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547" w:lineRule="exact"/>
        <w:ind w:left="0" w:righ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、本表推荐栏需要各相关单位负责同志签字确认并加盖公章；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firstLine="60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十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、本表用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A4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纸规格上报，一式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0"/>
          <w:szCs w:val="30"/>
        </w:rPr>
        <w:t>份。</w:t>
      </w:r>
    </w:p>
    <w:p>
      <w:pPr>
        <w:spacing w:line="580" w:lineRule="exact"/>
        <w:rPr>
          <w:rFonts w:hint="eastAsia" w:ascii="仿宋_GB2312" w:hAnsi="仿宋_GB2312" w:eastAsia="仿宋_GB2312"/>
          <w:sz w:val="32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公务员奖励审批表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4" w:beforeLines="100" w:after="158" w:afterLines="50"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填表时间：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年   月   日</w:t>
      </w:r>
    </w:p>
    <w:tbl>
      <w:tblPr>
        <w:tblStyle w:val="7"/>
        <w:tblW w:w="939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953"/>
        <w:gridCol w:w="851"/>
        <w:gridCol w:w="1032"/>
        <w:gridCol w:w="1276"/>
        <w:gridCol w:w="1389"/>
        <w:gridCol w:w="26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spacing w:before="196"/>
              <w:ind w:left="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953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spacing w:before="196"/>
              <w:ind w:left="108" w:right="8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032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pStyle w:val="13"/>
              <w:spacing w:before="4" w:line="367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389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3" w:type="dxa"/>
            <w:vMerge w:val="restart"/>
            <w:tcBorders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spacing w:before="7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2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 2</w:t>
            </w:r>
            <w:r>
              <w:rPr>
                <w:rFonts w:hint="eastAsia" w:ascii="仿宋_GB2312" w:hAnsi="仿宋_GB2312" w:eastAsia="仿宋_GB2312" w:cs="仿宋_GB2312"/>
                <w:spacing w:val="-15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寸正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2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spacing w:val="-5"/>
                <w:sz w:val="24"/>
                <w:szCs w:val="24"/>
              </w:rPr>
              <w:t>半身免冠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2" w:lineRule="auto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彩色照片）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spacing w:before="146"/>
              <w:ind w:left="1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spacing w:before="146"/>
              <w:ind w:left="108" w:right="8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spacing w:before="14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3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1" w:line="390" w:lineRule="atLeast"/>
              <w:ind w:left="327" w:right="3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1" w:line="390" w:lineRule="atLeast"/>
              <w:ind w:left="67" w:right="4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1" w:line="390" w:lineRule="atLeast"/>
              <w:ind w:left="327" w:right="3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1" w:line="390" w:lineRule="atLeast"/>
              <w:ind w:left="217" w:right="197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学历学位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pStyle w:val="13"/>
              <w:spacing w:befor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180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  <w:p>
            <w:pPr>
              <w:pStyle w:val="13"/>
              <w:spacing w:before="4" w:line="367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职级</w:t>
            </w:r>
          </w:p>
        </w:tc>
        <w:tc>
          <w:tcPr>
            <w:tcW w:w="26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2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拟授</w:t>
            </w:r>
          </w:p>
          <w:p>
            <w:pPr>
              <w:pStyle w:val="13"/>
              <w:spacing w:before="4" w:line="367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5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213" w:line="242" w:lineRule="auto"/>
              <w:ind w:left="327" w:right="3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0" w:hRule="atLeast"/>
          <w:jc w:val="center"/>
        </w:trPr>
        <w:tc>
          <w:tcPr>
            <w:tcW w:w="1255" w:type="dxa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pStyle w:val="13"/>
              <w:spacing w:before="213" w:line="242" w:lineRule="auto"/>
              <w:ind w:left="327" w:right="3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简历</w:t>
            </w:r>
          </w:p>
        </w:tc>
        <w:tc>
          <w:tcPr>
            <w:tcW w:w="8144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pStyle w:val="13"/>
              <w:spacing w:before="213" w:line="242" w:lineRule="auto"/>
              <w:ind w:left="327" w:right="308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" w:lineRule="exact"/>
        <w:textAlignment w:val="auto"/>
        <w:rPr>
          <w:rFonts w:hint="eastAsia" w:ascii="仿宋_GB2312" w:hAnsi="仿宋_GB2312" w:eastAsia="仿宋_GB2312"/>
          <w:sz w:val="32"/>
        </w:rPr>
      </w:pPr>
    </w:p>
    <w:tbl>
      <w:tblPr>
        <w:tblStyle w:val="7"/>
        <w:tblW w:w="9397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5"/>
        <w:gridCol w:w="81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7" w:hRule="atLeast"/>
          <w:jc w:val="center"/>
        </w:trPr>
        <w:tc>
          <w:tcPr>
            <w:tcW w:w="1255" w:type="dxa"/>
            <w:tcBorders>
              <w:left w:val="single" w:color="000000" w:sz="8" w:space="0"/>
            </w:tcBorders>
            <w:noWrap w:val="0"/>
            <w:vAlign w:val="center"/>
          </w:tcPr>
          <w:p>
            <w:pPr>
              <w:pStyle w:val="13"/>
              <w:spacing w:line="242" w:lineRule="auto"/>
              <w:ind w:left="327" w:right="308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主要事迹</w:t>
            </w:r>
          </w:p>
        </w:tc>
        <w:tc>
          <w:tcPr>
            <w:tcW w:w="8142" w:type="dxa"/>
            <w:tcBorders>
              <w:right w:val="single" w:color="000000" w:sz="8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pStyle w:val="13"/>
              <w:spacing w:before="8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spacing w:line="360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3"/>
              <w:spacing w:before="12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sz w:val="30"/>
              </w:rPr>
              <w:t xml:space="preserve"> </w:t>
            </w: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pStyle w:val="13"/>
              <w:spacing w:line="354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pStyle w:val="13"/>
              <w:spacing w:line="354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pStyle w:val="13"/>
              <w:spacing w:line="379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pStyle w:val="13"/>
              <w:spacing w:before="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spacing w:line="359" w:lineRule="exact"/>
              <w:ind w:left="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</w:t>
            </w:r>
          </w:p>
        </w:tc>
        <w:tc>
          <w:tcPr>
            <w:tcW w:w="8142" w:type="dxa"/>
            <w:vMerge w:val="restart"/>
            <w:tcBorders>
              <w:right w:val="single" w:color="000000" w:sz="8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3"/>
              <w:spacing w:before="12"/>
              <w:rPr>
                <w:rFonts w:hint="eastAsia" w:ascii="宋体" w:hAnsi="宋体" w:eastAsia="宋体" w:cs="宋体"/>
                <w:sz w:val="19"/>
              </w:rPr>
            </w:pP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sz w:val="30"/>
              </w:rPr>
              <w:t xml:space="preserve"> </w:t>
            </w: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pStyle w:val="13"/>
              <w:spacing w:line="354" w:lineRule="exact"/>
              <w:ind w:left="1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机关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  <w:bottom w:val="nil"/>
            </w:tcBorders>
            <w:noWrap w:val="0"/>
            <w:vAlign w:val="top"/>
          </w:tcPr>
          <w:p>
            <w:pPr>
              <w:pStyle w:val="13"/>
              <w:spacing w:line="354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（部门）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255" w:type="dxa"/>
            <w:tcBorders>
              <w:top w:val="nil"/>
              <w:left w:val="single" w:color="000000" w:sz="8" w:space="0"/>
            </w:tcBorders>
            <w:noWrap w:val="0"/>
            <w:vAlign w:val="top"/>
          </w:tcPr>
          <w:p>
            <w:pPr>
              <w:pStyle w:val="13"/>
              <w:spacing w:line="379" w:lineRule="exact"/>
              <w:ind w:left="19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</w:tc>
        <w:tc>
          <w:tcPr>
            <w:tcW w:w="8142" w:type="dxa"/>
            <w:vMerge w:val="continue"/>
            <w:tcBorders>
              <w:top w:val="nil"/>
              <w:right w:val="single" w:color="000000" w:sz="8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5" w:hRule="atLeast"/>
          <w:jc w:val="center"/>
        </w:trPr>
        <w:tc>
          <w:tcPr>
            <w:tcW w:w="1255" w:type="dxa"/>
            <w:tcBorders>
              <w:left w:val="single" w:color="000000" w:sz="8" w:space="0"/>
            </w:tcBorders>
            <w:noWrap w:val="0"/>
            <w:vAlign w:val="top"/>
          </w:tcPr>
          <w:p>
            <w:pPr>
              <w:pStyle w:val="13"/>
              <w:spacing w:before="6"/>
              <w:rPr>
                <w:rFonts w:hint="eastAsia" w:ascii="宋体" w:hAnsi="宋体" w:eastAsia="宋体" w:cs="宋体"/>
                <w:sz w:val="23"/>
              </w:rPr>
            </w:pPr>
          </w:p>
          <w:p>
            <w:pPr>
              <w:pStyle w:val="13"/>
              <w:spacing w:line="242" w:lineRule="auto"/>
              <w:ind w:left="328" w:right="307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审批机关意见</w:t>
            </w:r>
          </w:p>
        </w:tc>
        <w:tc>
          <w:tcPr>
            <w:tcW w:w="8142" w:type="dxa"/>
            <w:tcBorders>
              <w:right w:val="single" w:color="000000" w:sz="8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宋体" w:hAnsi="宋体" w:eastAsia="宋体" w:cs="宋体"/>
                <w:sz w:val="30"/>
              </w:rPr>
            </w:pPr>
          </w:p>
          <w:p>
            <w:pPr>
              <w:pStyle w:val="13"/>
              <w:spacing w:before="10"/>
              <w:rPr>
                <w:rFonts w:hint="eastAsia" w:ascii="宋体" w:hAnsi="宋体" w:eastAsia="宋体" w:cs="宋体"/>
                <w:sz w:val="39"/>
              </w:rPr>
            </w:pP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13"/>
              <w:tabs>
                <w:tab w:val="left" w:pos="6698"/>
                <w:tab w:val="left" w:pos="7298"/>
              </w:tabs>
              <w:spacing w:line="242" w:lineRule="auto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sz w:val="30"/>
              </w:rPr>
              <w:t xml:space="preserve"> </w:t>
            </w:r>
          </w:p>
          <w:p>
            <w:pPr>
              <w:pStyle w:val="13"/>
              <w:tabs>
                <w:tab w:val="left" w:pos="6698"/>
                <w:tab w:val="left" w:pos="7298"/>
              </w:tabs>
              <w:spacing w:line="390" w:lineRule="atLeast"/>
              <w:ind w:left="6098" w:right="524" w:firstLine="75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  <w:jc w:val="center"/>
        </w:trPr>
        <w:tc>
          <w:tcPr>
            <w:tcW w:w="1255" w:type="dxa"/>
            <w:tcBorders>
              <w:left w:val="single" w:color="000000" w:sz="8" w:space="0"/>
              <w:bottom w:val="single" w:color="000000" w:sz="8" w:space="0"/>
            </w:tcBorders>
            <w:noWrap w:val="0"/>
            <w:vAlign w:val="top"/>
          </w:tcPr>
          <w:p>
            <w:pPr>
              <w:pStyle w:val="13"/>
              <w:spacing w:before="15"/>
              <w:rPr>
                <w:rFonts w:hint="eastAsia" w:ascii="宋体" w:hAnsi="宋体" w:eastAsia="宋体" w:cs="宋体"/>
                <w:sz w:val="21"/>
              </w:rPr>
            </w:pPr>
          </w:p>
          <w:p>
            <w:pPr>
              <w:pStyle w:val="13"/>
              <w:ind w:left="16"/>
              <w:jc w:val="center"/>
              <w:rPr>
                <w:rFonts w:hint="eastAsia" w:ascii="宋体" w:hAnsi="宋体" w:eastAsia="宋体" w:cs="宋体"/>
                <w:sz w:val="30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8142" w:type="dxa"/>
            <w:tcBorders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13"/>
              <w:rPr>
                <w:rFonts w:hint="eastAsia" w:ascii="宋体" w:hAnsi="宋体" w:eastAsia="宋体" w:cs="宋体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方正小标宋简体" w:hAnsi="方正小标宋简体" w:eastAsia="方正小标宋简体"/>
          <w:sz w:val="44"/>
        </w:rPr>
      </w:pPr>
      <w:bookmarkStart w:id="4" w:name="_GoBack"/>
      <w:bookmarkEnd w:id="4"/>
    </w:p>
    <w:sectPr>
      <w:headerReference r:id="rId3" w:type="default"/>
      <w:footerReference r:id="rId4" w:type="default"/>
      <w:pgSz w:w="11906" w:h="16838"/>
      <w:pgMar w:top="1984" w:right="1701" w:bottom="1701" w:left="1701" w:header="851" w:footer="1162" w:gutter="0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FZXBSK--GBK1-0">
    <w:altName w:val="宋体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Align="top"/>
      <w:pBdr>
        <w:between w:val="none" w:color="auto" w:sz="0" w:space="0"/>
      </w:pBdr>
      <w:ind w:left="210" w:leftChars="100" w:right="210" w:rightChars="100"/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 </w:instrText>
    </w:r>
    <w:r>
      <w:rPr>
        <w:sz w:val="28"/>
      </w:rPr>
      <w:fldChar w:fldCharType="separate"/>
    </w:r>
    <w:r>
      <w:rPr>
        <w:rStyle w:val="10"/>
        <w:sz w:val="28"/>
      </w:rPr>
      <w:t>2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02370"/>
    <w:rsid w:val="004743DB"/>
    <w:rsid w:val="00585622"/>
    <w:rsid w:val="00E94E44"/>
    <w:rsid w:val="013D1841"/>
    <w:rsid w:val="0DAB0FFC"/>
    <w:rsid w:val="0F333F36"/>
    <w:rsid w:val="0F702879"/>
    <w:rsid w:val="10590B97"/>
    <w:rsid w:val="108940A8"/>
    <w:rsid w:val="129733E2"/>
    <w:rsid w:val="12FA375E"/>
    <w:rsid w:val="133943EF"/>
    <w:rsid w:val="158F0DFB"/>
    <w:rsid w:val="175409B3"/>
    <w:rsid w:val="19F63F77"/>
    <w:rsid w:val="1A002370"/>
    <w:rsid w:val="1B0502B2"/>
    <w:rsid w:val="1C592987"/>
    <w:rsid w:val="1DD74056"/>
    <w:rsid w:val="1F0D0C36"/>
    <w:rsid w:val="1F63495B"/>
    <w:rsid w:val="22F97C58"/>
    <w:rsid w:val="268404DF"/>
    <w:rsid w:val="27455E7F"/>
    <w:rsid w:val="2AF70281"/>
    <w:rsid w:val="2B1675E9"/>
    <w:rsid w:val="300C3610"/>
    <w:rsid w:val="3231251B"/>
    <w:rsid w:val="38C67CA2"/>
    <w:rsid w:val="3A226667"/>
    <w:rsid w:val="3BEC6767"/>
    <w:rsid w:val="47746FB5"/>
    <w:rsid w:val="4A4A7FFD"/>
    <w:rsid w:val="4B29142C"/>
    <w:rsid w:val="4C75448D"/>
    <w:rsid w:val="4DA10F2C"/>
    <w:rsid w:val="4DC07860"/>
    <w:rsid w:val="520E6A16"/>
    <w:rsid w:val="5C1D711A"/>
    <w:rsid w:val="5DCB2704"/>
    <w:rsid w:val="60411299"/>
    <w:rsid w:val="6A4B314E"/>
    <w:rsid w:val="6B1A43FA"/>
    <w:rsid w:val="7267559F"/>
    <w:rsid w:val="73656C36"/>
    <w:rsid w:val="74314230"/>
    <w:rsid w:val="761B6C90"/>
    <w:rsid w:val="7B7A627A"/>
    <w:rsid w:val="7F1AB014"/>
    <w:rsid w:val="7FFF71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toc 1"/>
    <w:basedOn w:val="1"/>
    <w:next w:val="1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xjkp/C:\Users\Administrator\AppData\Roaming\kingsoft\office6\templates\wps\zh_CN\&#27169;&#26495;1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模板1.wpt</Template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2021-08-03T22:53:00Z</dcterms:created>
  <dc:creator>何怡辉</dc:creator>
  <cp:lastModifiedBy>xjkp</cp:lastModifiedBy>
  <cp:lastPrinted>2021-08-04T01:26:00Z</cp:lastPrinted>
  <dcterms:modified xsi:type="dcterms:W3CDTF">2021-08-04T14:10:50Z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